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CEEB2" w14:textId="5DC8DA83" w:rsidR="008A71F7" w:rsidRDefault="008A71F7" w:rsidP="008A71F7">
      <w:pPr>
        <w:jc w:val="center"/>
      </w:pPr>
      <w:r>
        <w:t>Job Description</w:t>
      </w:r>
    </w:p>
    <w:p w14:paraId="45ED3F78" w14:textId="77777777" w:rsidR="008A71F7" w:rsidRDefault="008A71F7" w:rsidP="008A71F7"/>
    <w:p w14:paraId="332BC185" w14:textId="4A3DF503" w:rsidR="008A71F7" w:rsidRPr="008A71F7" w:rsidRDefault="008A71F7" w:rsidP="008A71F7">
      <w:r w:rsidRPr="008A71F7">
        <w:t>Work hours 7am - 4pm One hour break Candidate must drive if doesn’t live in walking distance</w:t>
      </w:r>
    </w:p>
    <w:p w14:paraId="54C89D9C" w14:textId="77777777" w:rsidR="001F39A5" w:rsidRDefault="001F39A5"/>
    <w:sectPr w:rsidR="001F39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F7"/>
    <w:rsid w:val="001F39A5"/>
    <w:rsid w:val="008A71F7"/>
    <w:rsid w:val="00A63F2E"/>
    <w:rsid w:val="00B5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23E44"/>
  <w15:chartTrackingRefBased/>
  <w15:docId w15:val="{4D5AFCC3-BA0B-4F8A-B770-8480353A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1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1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1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1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1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1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1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1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1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1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1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1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1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Tazeen Bharucha</dc:creator>
  <cp:keywords/>
  <dc:description/>
  <cp:lastModifiedBy>Tazeen Bharucha</cp:lastModifiedBy>
  <cp:revision>1</cp:revision>
  <dcterms:created xsi:type="dcterms:W3CDTF">2025-09-08T17:15:00Z</dcterms:created>
  <dcterms:modified xsi:type="dcterms:W3CDTF">2025-09-08T17:16:00Z</dcterms:modified>
</cp:coreProperties>
</file>