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7BB4781" wp14:paraId="3C1020D9" wp14:textId="472715BC">
      <w:pPr>
        <w:spacing w:before="240" w:beforeAutospacing="off" w:after="240" w:afterAutospacing="off"/>
      </w:pPr>
      <w:r w:rsidRPr="67BB4781" w:rsidR="0AF00B9B">
        <w:rPr>
          <w:rFonts w:ascii="Noto Sans" w:hAnsi="Noto Sans" w:eastAsia="Noto Sans" w:cs="Noto Sans"/>
          <w:b w:val="1"/>
          <w:bCs w:val="1"/>
          <w:i w:val="0"/>
          <w:iCs w:val="0"/>
          <w:caps w:val="0"/>
          <w:smallCaps w:val="0"/>
          <w:noProof w:val="0"/>
          <w:color w:val="595959" w:themeColor="text1" w:themeTint="A6" w:themeShade="FF"/>
          <w:sz w:val="24"/>
          <w:szCs w:val="24"/>
          <w:lang w:val="en-US"/>
        </w:rPr>
        <w:t>NATURE OF POSITION:</w:t>
      </w:r>
    </w:p>
    <w:p xmlns:wp14="http://schemas.microsoft.com/office/word/2010/wordml" w:rsidP="67BB4781" wp14:paraId="40B1C0CE" wp14:textId="722D5B16">
      <w:pPr>
        <w:pStyle w:val="ListParagraph"/>
        <w:numPr>
          <w:ilvl w:val="0"/>
          <w:numId w:val="1"/>
        </w:numPr>
        <w:spacing w:before="0" w:beforeAutospacing="off" w:after="0" w:afterAutospacing="off"/>
        <w:rPr>
          <w:rFonts w:ascii="Noto Sans" w:hAnsi="Noto Sans" w:eastAsia="Noto Sans" w:cs="Noto Sans"/>
          <w:b w:val="0"/>
          <w:bCs w:val="0"/>
          <w:i w:val="0"/>
          <w:iCs w:val="0"/>
          <w:caps w:val="0"/>
          <w:smallCaps w:val="0"/>
          <w:noProof w:val="0"/>
          <w:color w:val="595959" w:themeColor="text1" w:themeTint="A6" w:themeShade="FF"/>
          <w:sz w:val="24"/>
          <w:szCs w:val="24"/>
          <w:lang w:val="en-US"/>
        </w:rPr>
      </w:pPr>
      <w:r w:rsidRPr="67BB4781" w:rsidR="0AF00B9B">
        <w:rPr>
          <w:rFonts w:ascii="Noto Sans" w:hAnsi="Noto Sans" w:eastAsia="Noto Sans" w:cs="Noto Sans"/>
          <w:b w:val="0"/>
          <w:bCs w:val="0"/>
          <w:i w:val="0"/>
          <w:iCs w:val="0"/>
          <w:caps w:val="0"/>
          <w:smallCaps w:val="0"/>
          <w:noProof w:val="0"/>
          <w:color w:val="595959" w:themeColor="text1" w:themeTint="A6" w:themeShade="FF"/>
          <w:sz w:val="24"/>
          <w:szCs w:val="24"/>
          <w:lang w:val="en-US"/>
        </w:rPr>
        <w:t>This position is open to all qualified individuals and this position requires union membership.</w:t>
      </w:r>
    </w:p>
    <w:p xmlns:wp14="http://schemas.microsoft.com/office/word/2010/wordml" w:rsidP="67BB4781" wp14:paraId="3DE116F0" wp14:textId="7FF42FE2">
      <w:pPr>
        <w:pStyle w:val="ListParagraph"/>
        <w:numPr>
          <w:ilvl w:val="0"/>
          <w:numId w:val="1"/>
        </w:numPr>
        <w:spacing w:before="0" w:beforeAutospacing="off" w:after="0" w:afterAutospacing="off"/>
        <w:rPr>
          <w:rFonts w:ascii="Noto Sans" w:hAnsi="Noto Sans" w:eastAsia="Noto Sans" w:cs="Noto Sans"/>
          <w:b w:val="0"/>
          <w:bCs w:val="0"/>
          <w:i w:val="0"/>
          <w:iCs w:val="0"/>
          <w:caps w:val="0"/>
          <w:smallCaps w:val="0"/>
          <w:noProof w:val="0"/>
          <w:color w:val="595959" w:themeColor="text1" w:themeTint="A6" w:themeShade="FF"/>
          <w:sz w:val="24"/>
          <w:szCs w:val="24"/>
          <w:lang w:val="en-US"/>
        </w:rPr>
      </w:pPr>
      <w:r w:rsidRPr="67BB4781" w:rsidR="0AF00B9B">
        <w:rPr>
          <w:rFonts w:ascii="Noto Sans" w:hAnsi="Noto Sans" w:eastAsia="Noto Sans" w:cs="Noto Sans"/>
          <w:b w:val="0"/>
          <w:bCs w:val="0"/>
          <w:i w:val="0"/>
          <w:iCs w:val="0"/>
          <w:caps w:val="0"/>
          <w:smallCaps w:val="0"/>
          <w:noProof w:val="0"/>
          <w:color w:val="595959" w:themeColor="text1" w:themeTint="A6" w:themeShade="FF"/>
          <w:sz w:val="24"/>
          <w:szCs w:val="24"/>
          <w:lang w:val="en-US"/>
        </w:rPr>
        <w:t>PacificCARE is an equal opportunity employer. This position is diverse in that it includes providing resources and consultation services to parents and child care providers, recruitment, support and training opportunities for all types of child care providers. The Child care Consultant recruits, trains, supports and implements standards for the Registered License Not Required child care provider.</w:t>
      </w:r>
    </w:p>
    <w:p xmlns:wp14="http://schemas.microsoft.com/office/word/2010/wordml" w:rsidP="67BB4781" wp14:paraId="5FE84AB1" wp14:textId="7E61A6E8">
      <w:pPr>
        <w:pStyle w:val="ListParagraph"/>
        <w:numPr>
          <w:ilvl w:val="0"/>
          <w:numId w:val="1"/>
        </w:numPr>
        <w:spacing w:before="0" w:beforeAutospacing="off" w:after="0" w:afterAutospacing="off"/>
        <w:rPr>
          <w:rFonts w:ascii="Noto Sans" w:hAnsi="Noto Sans" w:eastAsia="Noto Sans" w:cs="Noto Sans"/>
          <w:b w:val="0"/>
          <w:bCs w:val="0"/>
          <w:i w:val="0"/>
          <w:iCs w:val="0"/>
          <w:caps w:val="0"/>
          <w:smallCaps w:val="0"/>
          <w:noProof w:val="0"/>
          <w:color w:val="595959" w:themeColor="text1" w:themeTint="A6" w:themeShade="FF"/>
          <w:sz w:val="24"/>
          <w:szCs w:val="24"/>
          <w:lang w:val="en-US"/>
        </w:rPr>
      </w:pPr>
      <w:r w:rsidRPr="67BB4781" w:rsidR="0AF00B9B">
        <w:rPr>
          <w:rFonts w:ascii="Noto Sans" w:hAnsi="Noto Sans" w:eastAsia="Noto Sans" w:cs="Noto Sans"/>
          <w:b w:val="0"/>
          <w:bCs w:val="0"/>
          <w:i w:val="0"/>
          <w:iCs w:val="0"/>
          <w:caps w:val="0"/>
          <w:smallCaps w:val="0"/>
          <w:noProof w:val="0"/>
          <w:color w:val="595959" w:themeColor="text1" w:themeTint="A6" w:themeShade="FF"/>
          <w:sz w:val="24"/>
          <w:szCs w:val="24"/>
          <w:lang w:val="en-US"/>
        </w:rPr>
        <w:t>This position includes working with a referral data base and attending community Early Years meetings and events as well as Pacific</w:t>
      </w:r>
      <w:r w:rsidRPr="67BB4781" w:rsidR="0AF00B9B">
        <w:rPr>
          <w:rFonts w:ascii="Noto Sans" w:hAnsi="Noto Sans" w:eastAsia="Noto Sans" w:cs="Noto Sans"/>
          <w:b w:val="0"/>
          <w:bCs w:val="0"/>
          <w:i w:val="1"/>
          <w:iCs w:val="1"/>
          <w:caps w:val="0"/>
          <w:smallCaps w:val="0"/>
          <w:noProof w:val="0"/>
          <w:color w:val="595959" w:themeColor="text1" w:themeTint="A6" w:themeShade="FF"/>
          <w:sz w:val="24"/>
          <w:szCs w:val="24"/>
          <w:lang w:val="en-US"/>
        </w:rPr>
        <w:t>CARE</w:t>
      </w:r>
      <w:r w:rsidRPr="67BB4781" w:rsidR="0AF00B9B">
        <w:rPr>
          <w:rFonts w:ascii="Noto Sans" w:hAnsi="Noto Sans" w:eastAsia="Noto Sans" w:cs="Noto Sans"/>
          <w:b w:val="0"/>
          <w:bCs w:val="0"/>
          <w:i w:val="0"/>
          <w:iCs w:val="0"/>
          <w:caps w:val="0"/>
          <w:smallCaps w:val="0"/>
          <w:noProof w:val="0"/>
          <w:color w:val="595959" w:themeColor="text1" w:themeTint="A6" w:themeShade="FF"/>
          <w:sz w:val="24"/>
          <w:szCs w:val="24"/>
          <w:lang w:val="en-US"/>
        </w:rPr>
        <w:t xml:space="preserve"> meetings and team training.</w:t>
      </w:r>
    </w:p>
    <w:p xmlns:wp14="http://schemas.microsoft.com/office/word/2010/wordml" w:rsidP="67BB4781" wp14:paraId="22126F25" wp14:textId="14EF4402">
      <w:pPr>
        <w:pStyle w:val="ListParagraph"/>
        <w:numPr>
          <w:ilvl w:val="0"/>
          <w:numId w:val="1"/>
        </w:numPr>
        <w:spacing w:before="0" w:beforeAutospacing="off" w:after="0" w:afterAutospacing="off"/>
        <w:rPr>
          <w:rFonts w:ascii="Noto Sans" w:hAnsi="Noto Sans" w:eastAsia="Noto Sans" w:cs="Noto Sans"/>
          <w:b w:val="0"/>
          <w:bCs w:val="0"/>
          <w:i w:val="0"/>
          <w:iCs w:val="0"/>
          <w:caps w:val="0"/>
          <w:smallCaps w:val="0"/>
          <w:noProof w:val="0"/>
          <w:color w:val="595959" w:themeColor="text1" w:themeTint="A6" w:themeShade="FF"/>
          <w:sz w:val="24"/>
          <w:szCs w:val="24"/>
          <w:lang w:val="en-US"/>
        </w:rPr>
      </w:pPr>
      <w:r w:rsidRPr="67BB4781" w:rsidR="0AF00B9B">
        <w:rPr>
          <w:rFonts w:ascii="Noto Sans" w:hAnsi="Noto Sans" w:eastAsia="Noto Sans" w:cs="Noto Sans"/>
          <w:b w:val="0"/>
          <w:bCs w:val="0"/>
          <w:i w:val="0"/>
          <w:iCs w:val="0"/>
          <w:caps w:val="0"/>
          <w:smallCaps w:val="0"/>
          <w:noProof w:val="0"/>
          <w:color w:val="595959" w:themeColor="text1" w:themeTint="A6" w:themeShade="FF"/>
          <w:sz w:val="24"/>
          <w:szCs w:val="24"/>
          <w:lang w:val="en-US"/>
        </w:rPr>
        <w:t>The successful candidate is responsible for preparing anecdotal reports, statistical information and accounting for expenditures in a timely fashion and managing a resource library.</w:t>
      </w:r>
    </w:p>
    <w:p xmlns:wp14="http://schemas.microsoft.com/office/word/2010/wordml" w:rsidP="67BB4781" wp14:paraId="12664FBA" wp14:textId="71695799">
      <w:pPr>
        <w:pStyle w:val="ListParagraph"/>
        <w:numPr>
          <w:ilvl w:val="0"/>
          <w:numId w:val="1"/>
        </w:numPr>
        <w:spacing w:before="0" w:beforeAutospacing="off" w:after="0" w:afterAutospacing="off"/>
        <w:rPr>
          <w:rFonts w:ascii="Noto Sans" w:hAnsi="Noto Sans" w:eastAsia="Noto Sans" w:cs="Noto Sans"/>
          <w:b w:val="0"/>
          <w:bCs w:val="0"/>
          <w:i w:val="0"/>
          <w:iCs w:val="0"/>
          <w:caps w:val="0"/>
          <w:smallCaps w:val="0"/>
          <w:noProof w:val="0"/>
          <w:color w:val="595959" w:themeColor="text1" w:themeTint="A6" w:themeShade="FF"/>
          <w:sz w:val="24"/>
          <w:szCs w:val="24"/>
          <w:lang w:val="en-US"/>
        </w:rPr>
      </w:pPr>
      <w:r w:rsidRPr="67BB4781" w:rsidR="0AF00B9B">
        <w:rPr>
          <w:rFonts w:ascii="Noto Sans" w:hAnsi="Noto Sans" w:eastAsia="Noto Sans" w:cs="Noto Sans"/>
          <w:b w:val="0"/>
          <w:bCs w:val="0"/>
          <w:i w:val="0"/>
          <w:iCs w:val="0"/>
          <w:caps w:val="0"/>
          <w:smallCaps w:val="0"/>
          <w:noProof w:val="0"/>
          <w:color w:val="595959" w:themeColor="text1" w:themeTint="A6" w:themeShade="FF"/>
          <w:sz w:val="24"/>
          <w:szCs w:val="24"/>
          <w:lang w:val="en-US"/>
        </w:rPr>
        <w:t>The position requires working collaboratively with colleagues, community partners and child care providers to ensure smooth operations of Pacific</w:t>
      </w:r>
      <w:r w:rsidRPr="67BB4781" w:rsidR="0AF00B9B">
        <w:rPr>
          <w:rFonts w:ascii="Noto Sans" w:hAnsi="Noto Sans" w:eastAsia="Noto Sans" w:cs="Noto Sans"/>
          <w:b w:val="0"/>
          <w:bCs w:val="0"/>
          <w:i w:val="1"/>
          <w:iCs w:val="1"/>
          <w:caps w:val="0"/>
          <w:smallCaps w:val="0"/>
          <w:noProof w:val="0"/>
          <w:color w:val="595959" w:themeColor="text1" w:themeTint="A6" w:themeShade="FF"/>
          <w:sz w:val="24"/>
          <w:szCs w:val="24"/>
          <w:lang w:val="en-US"/>
        </w:rPr>
        <w:t>CARE</w:t>
      </w:r>
      <w:r w:rsidRPr="67BB4781" w:rsidR="0AF00B9B">
        <w:rPr>
          <w:rFonts w:ascii="Noto Sans" w:hAnsi="Noto Sans" w:eastAsia="Noto Sans" w:cs="Noto Sans"/>
          <w:b w:val="0"/>
          <w:bCs w:val="0"/>
          <w:i w:val="0"/>
          <w:iCs w:val="0"/>
          <w:caps w:val="0"/>
          <w:smallCaps w:val="0"/>
          <w:noProof w:val="0"/>
          <w:color w:val="595959" w:themeColor="text1" w:themeTint="A6" w:themeShade="FF"/>
          <w:sz w:val="24"/>
          <w:szCs w:val="24"/>
          <w:lang w:val="en-US"/>
        </w:rPr>
        <w:t xml:space="preserve"> Child Care Resource and Referral program services.</w:t>
      </w:r>
    </w:p>
    <w:p xmlns:wp14="http://schemas.microsoft.com/office/word/2010/wordml" w:rsidP="67BB4781" wp14:paraId="6D27B8F2" wp14:textId="4CADF1C4">
      <w:pPr>
        <w:pStyle w:val="ListParagraph"/>
        <w:numPr>
          <w:ilvl w:val="0"/>
          <w:numId w:val="1"/>
        </w:numPr>
        <w:spacing w:before="0" w:beforeAutospacing="off" w:after="0" w:afterAutospacing="off"/>
        <w:rPr>
          <w:rFonts w:ascii="Noto Sans" w:hAnsi="Noto Sans" w:eastAsia="Noto Sans" w:cs="Noto Sans"/>
          <w:b w:val="0"/>
          <w:bCs w:val="0"/>
          <w:i w:val="0"/>
          <w:iCs w:val="0"/>
          <w:caps w:val="0"/>
          <w:smallCaps w:val="0"/>
          <w:noProof w:val="0"/>
          <w:color w:val="595959" w:themeColor="text1" w:themeTint="A6" w:themeShade="FF"/>
          <w:sz w:val="24"/>
          <w:szCs w:val="24"/>
          <w:lang w:val="en-US"/>
        </w:rPr>
      </w:pPr>
      <w:r w:rsidRPr="67BB4781" w:rsidR="0AF00B9B">
        <w:rPr>
          <w:rFonts w:ascii="Noto Sans" w:hAnsi="Noto Sans" w:eastAsia="Noto Sans" w:cs="Noto Sans"/>
          <w:b w:val="0"/>
          <w:bCs w:val="0"/>
          <w:i w:val="0"/>
          <w:iCs w:val="0"/>
          <w:caps w:val="0"/>
          <w:smallCaps w:val="0"/>
          <w:noProof w:val="0"/>
          <w:color w:val="595959" w:themeColor="text1" w:themeTint="A6" w:themeShade="FF"/>
          <w:sz w:val="24"/>
          <w:szCs w:val="24"/>
          <w:lang w:val="en-US"/>
        </w:rPr>
        <w:t>Ideal candidate will provide CCRR services in the respective communities. This position requires someone who understands the current changes and opportunities in early childhood education and development in British Columbia.</w:t>
      </w:r>
    </w:p>
    <w:p xmlns:wp14="http://schemas.microsoft.com/office/word/2010/wordml" w:rsidP="67BB4781" wp14:paraId="02A79CD1" wp14:textId="553E0209">
      <w:pPr>
        <w:pStyle w:val="ListParagraph"/>
        <w:numPr>
          <w:ilvl w:val="0"/>
          <w:numId w:val="1"/>
        </w:numPr>
        <w:spacing w:before="0" w:beforeAutospacing="off" w:after="0" w:afterAutospacing="off"/>
        <w:rPr>
          <w:rFonts w:ascii="Noto Sans" w:hAnsi="Noto Sans" w:eastAsia="Noto Sans" w:cs="Noto Sans"/>
          <w:b w:val="0"/>
          <w:bCs w:val="0"/>
          <w:i w:val="0"/>
          <w:iCs w:val="0"/>
          <w:caps w:val="0"/>
          <w:smallCaps w:val="0"/>
          <w:noProof w:val="0"/>
          <w:color w:val="595959" w:themeColor="text1" w:themeTint="A6" w:themeShade="FF"/>
          <w:sz w:val="24"/>
          <w:szCs w:val="24"/>
          <w:lang w:val="en-US"/>
        </w:rPr>
      </w:pPr>
      <w:r w:rsidRPr="67BB4781" w:rsidR="0AF00B9B">
        <w:rPr>
          <w:rFonts w:ascii="Noto Sans" w:hAnsi="Noto Sans" w:eastAsia="Noto Sans" w:cs="Noto Sans"/>
          <w:b w:val="0"/>
          <w:bCs w:val="0"/>
          <w:i w:val="0"/>
          <w:iCs w:val="0"/>
          <w:caps w:val="0"/>
          <w:smallCaps w:val="0"/>
          <w:noProof w:val="0"/>
          <w:color w:val="595959" w:themeColor="text1" w:themeTint="A6" w:themeShade="FF"/>
          <w:sz w:val="24"/>
          <w:szCs w:val="24"/>
          <w:lang w:val="en-US"/>
        </w:rPr>
        <w:t>Employee may be required to use their automobile in the performance of their duties.</w:t>
      </w:r>
    </w:p>
    <w:p xmlns:wp14="http://schemas.microsoft.com/office/word/2010/wordml" w:rsidP="67BB4781" wp14:paraId="20E1B7DB" wp14:textId="095093EB">
      <w:pPr>
        <w:spacing w:before="240" w:beforeAutospacing="off" w:after="240" w:afterAutospacing="off"/>
      </w:pPr>
      <w:r w:rsidRPr="67BB4781" w:rsidR="0AF00B9B">
        <w:rPr>
          <w:rFonts w:ascii="Noto Sans" w:hAnsi="Noto Sans" w:eastAsia="Noto Sans" w:cs="Noto Sans"/>
          <w:b w:val="1"/>
          <w:bCs w:val="1"/>
          <w:i w:val="0"/>
          <w:iCs w:val="0"/>
          <w:caps w:val="0"/>
          <w:smallCaps w:val="0"/>
          <w:noProof w:val="0"/>
          <w:color w:val="595959" w:themeColor="text1" w:themeTint="A6" w:themeShade="FF"/>
          <w:sz w:val="24"/>
          <w:szCs w:val="24"/>
          <w:lang w:val="en-US"/>
        </w:rPr>
        <w:t>EDUCATION, TRAINING AND EXPERIENCE:</w:t>
      </w:r>
    </w:p>
    <w:p xmlns:wp14="http://schemas.microsoft.com/office/word/2010/wordml" w:rsidP="67BB4781" wp14:paraId="18201929" wp14:textId="3500CBA4">
      <w:pPr>
        <w:pStyle w:val="ListParagraph"/>
        <w:numPr>
          <w:ilvl w:val="0"/>
          <w:numId w:val="2"/>
        </w:numPr>
        <w:spacing w:before="0" w:beforeAutospacing="off" w:after="0" w:afterAutospacing="off"/>
        <w:rPr>
          <w:rFonts w:ascii="Noto Sans" w:hAnsi="Noto Sans" w:eastAsia="Noto Sans" w:cs="Noto Sans"/>
          <w:b w:val="0"/>
          <w:bCs w:val="0"/>
          <w:i w:val="0"/>
          <w:iCs w:val="0"/>
          <w:caps w:val="0"/>
          <w:smallCaps w:val="0"/>
          <w:noProof w:val="0"/>
          <w:color w:val="595959" w:themeColor="text1" w:themeTint="A6" w:themeShade="FF"/>
          <w:sz w:val="24"/>
          <w:szCs w:val="24"/>
          <w:lang w:val="en-US"/>
        </w:rPr>
      </w:pPr>
      <w:r w:rsidRPr="67BB4781" w:rsidR="0AF00B9B">
        <w:rPr>
          <w:rFonts w:ascii="Noto Sans" w:hAnsi="Noto Sans" w:eastAsia="Noto Sans" w:cs="Noto Sans"/>
          <w:b w:val="0"/>
          <w:bCs w:val="0"/>
          <w:i w:val="0"/>
          <w:iCs w:val="0"/>
          <w:caps w:val="0"/>
          <w:smallCaps w:val="0"/>
          <w:noProof w:val="0"/>
          <w:color w:val="595959" w:themeColor="text1" w:themeTint="A6" w:themeShade="FF"/>
          <w:sz w:val="24"/>
          <w:szCs w:val="24"/>
          <w:lang w:val="en-US"/>
        </w:rPr>
        <w:t>Early Childhood Education certificate or equivalent</w:t>
      </w:r>
    </w:p>
    <w:p xmlns:wp14="http://schemas.microsoft.com/office/word/2010/wordml" w:rsidP="67BB4781" wp14:paraId="24494E48" wp14:textId="1DD546CA">
      <w:pPr>
        <w:pStyle w:val="ListParagraph"/>
        <w:numPr>
          <w:ilvl w:val="0"/>
          <w:numId w:val="2"/>
        </w:numPr>
        <w:spacing w:before="0" w:beforeAutospacing="off" w:after="0" w:afterAutospacing="off"/>
        <w:rPr>
          <w:rFonts w:ascii="Noto Sans" w:hAnsi="Noto Sans" w:eastAsia="Noto Sans" w:cs="Noto Sans"/>
          <w:b w:val="0"/>
          <w:bCs w:val="0"/>
          <w:i w:val="0"/>
          <w:iCs w:val="0"/>
          <w:caps w:val="0"/>
          <w:smallCaps w:val="0"/>
          <w:noProof w:val="0"/>
          <w:color w:val="595959" w:themeColor="text1" w:themeTint="A6" w:themeShade="FF"/>
          <w:sz w:val="24"/>
          <w:szCs w:val="24"/>
          <w:lang w:val="en-US"/>
        </w:rPr>
      </w:pPr>
      <w:r w:rsidRPr="67BB4781" w:rsidR="0AF00B9B">
        <w:rPr>
          <w:rFonts w:ascii="Noto Sans" w:hAnsi="Noto Sans" w:eastAsia="Noto Sans" w:cs="Noto Sans"/>
          <w:b w:val="0"/>
          <w:bCs w:val="0"/>
          <w:i w:val="0"/>
          <w:iCs w:val="0"/>
          <w:caps w:val="0"/>
          <w:smallCaps w:val="0"/>
          <w:noProof w:val="0"/>
          <w:color w:val="595959" w:themeColor="text1" w:themeTint="A6" w:themeShade="FF"/>
          <w:sz w:val="24"/>
          <w:szCs w:val="24"/>
          <w:lang w:val="en-US"/>
        </w:rPr>
        <w:t>two years recent related experience, or an equivalent combination of education, training and experience.</w:t>
      </w:r>
    </w:p>
    <w:p xmlns:wp14="http://schemas.microsoft.com/office/word/2010/wordml" w:rsidP="67BB4781" wp14:paraId="032E5A06" wp14:textId="70C708A7">
      <w:pPr>
        <w:spacing w:before="240" w:beforeAutospacing="off" w:after="240" w:afterAutospacing="off"/>
      </w:pPr>
      <w:r w:rsidRPr="67BB4781" w:rsidR="0AF00B9B">
        <w:rPr>
          <w:rFonts w:ascii="Noto Sans" w:hAnsi="Noto Sans" w:eastAsia="Noto Sans" w:cs="Noto Sans"/>
          <w:b w:val="1"/>
          <w:bCs w:val="1"/>
          <w:i w:val="0"/>
          <w:iCs w:val="0"/>
          <w:caps w:val="0"/>
          <w:smallCaps w:val="0"/>
          <w:noProof w:val="0"/>
          <w:color w:val="595959" w:themeColor="text1" w:themeTint="A6" w:themeShade="FF"/>
          <w:sz w:val="24"/>
          <w:szCs w:val="24"/>
          <w:lang w:val="en-US"/>
        </w:rPr>
        <w:t>KNOWLEDGE, SKILLS, ABILITIES AND ATTRIBUTES:</w:t>
      </w:r>
    </w:p>
    <w:p xmlns:wp14="http://schemas.microsoft.com/office/word/2010/wordml" w:rsidP="67BB4781" wp14:paraId="0FDFE7B5" wp14:textId="3D1993D0">
      <w:pPr>
        <w:pStyle w:val="ListParagraph"/>
        <w:numPr>
          <w:ilvl w:val="0"/>
          <w:numId w:val="3"/>
        </w:numPr>
        <w:spacing w:before="0" w:beforeAutospacing="off" w:after="0" w:afterAutospacing="off"/>
        <w:rPr>
          <w:rFonts w:ascii="Noto Sans" w:hAnsi="Noto Sans" w:eastAsia="Noto Sans" w:cs="Noto Sans"/>
          <w:b w:val="0"/>
          <w:bCs w:val="0"/>
          <w:i w:val="0"/>
          <w:iCs w:val="0"/>
          <w:caps w:val="0"/>
          <w:smallCaps w:val="0"/>
          <w:noProof w:val="0"/>
          <w:color w:val="595959" w:themeColor="text1" w:themeTint="A6" w:themeShade="FF"/>
          <w:sz w:val="24"/>
          <w:szCs w:val="24"/>
          <w:lang w:val="en-US"/>
        </w:rPr>
      </w:pPr>
      <w:r w:rsidRPr="67BB4781" w:rsidR="0AF00B9B">
        <w:rPr>
          <w:rFonts w:ascii="Noto Sans" w:hAnsi="Noto Sans" w:eastAsia="Noto Sans" w:cs="Noto Sans"/>
          <w:b w:val="0"/>
          <w:bCs w:val="0"/>
          <w:i w:val="0"/>
          <w:iCs w:val="0"/>
          <w:caps w:val="0"/>
          <w:smallCaps w:val="0"/>
          <w:noProof w:val="0"/>
          <w:color w:val="595959" w:themeColor="text1" w:themeTint="A6" w:themeShade="FF"/>
          <w:sz w:val="24"/>
          <w:szCs w:val="24"/>
          <w:lang w:val="en-US"/>
        </w:rPr>
        <w:t>Knowledge of Early Years Initiatives in the community served</w:t>
      </w:r>
    </w:p>
    <w:p xmlns:wp14="http://schemas.microsoft.com/office/word/2010/wordml" w:rsidP="67BB4781" wp14:paraId="76FFDCC3" wp14:textId="7525CCAB">
      <w:pPr>
        <w:pStyle w:val="ListParagraph"/>
        <w:numPr>
          <w:ilvl w:val="0"/>
          <w:numId w:val="3"/>
        </w:numPr>
        <w:spacing w:before="0" w:beforeAutospacing="off" w:after="0" w:afterAutospacing="off"/>
        <w:rPr>
          <w:rFonts w:ascii="Noto Sans" w:hAnsi="Noto Sans" w:eastAsia="Noto Sans" w:cs="Noto Sans"/>
          <w:b w:val="0"/>
          <w:bCs w:val="0"/>
          <w:i w:val="0"/>
          <w:iCs w:val="0"/>
          <w:caps w:val="0"/>
          <w:smallCaps w:val="0"/>
          <w:noProof w:val="0"/>
          <w:color w:val="595959" w:themeColor="text1" w:themeTint="A6" w:themeShade="FF"/>
          <w:sz w:val="24"/>
          <w:szCs w:val="24"/>
          <w:lang w:val="en-US"/>
        </w:rPr>
      </w:pPr>
      <w:r w:rsidRPr="67BB4781" w:rsidR="0AF00B9B">
        <w:rPr>
          <w:rFonts w:ascii="Noto Sans" w:hAnsi="Noto Sans" w:eastAsia="Noto Sans" w:cs="Noto Sans"/>
          <w:b w:val="0"/>
          <w:bCs w:val="0"/>
          <w:i w:val="0"/>
          <w:iCs w:val="0"/>
          <w:caps w:val="0"/>
          <w:smallCaps w:val="0"/>
          <w:noProof w:val="0"/>
          <w:color w:val="595959" w:themeColor="text1" w:themeTint="A6" w:themeShade="FF"/>
          <w:sz w:val="24"/>
          <w:szCs w:val="24"/>
          <w:lang w:val="en-US"/>
        </w:rPr>
        <w:t>Knowledge of Child Care Regulations within British Columbia</w:t>
      </w:r>
    </w:p>
    <w:p xmlns:wp14="http://schemas.microsoft.com/office/word/2010/wordml" w:rsidP="67BB4781" wp14:paraId="6DB4149A" wp14:textId="5D45C841">
      <w:pPr>
        <w:pStyle w:val="ListParagraph"/>
        <w:numPr>
          <w:ilvl w:val="0"/>
          <w:numId w:val="3"/>
        </w:numPr>
        <w:spacing w:before="0" w:beforeAutospacing="off" w:after="0" w:afterAutospacing="off"/>
        <w:rPr>
          <w:rFonts w:ascii="Noto Sans" w:hAnsi="Noto Sans" w:eastAsia="Noto Sans" w:cs="Noto Sans"/>
          <w:b w:val="0"/>
          <w:bCs w:val="0"/>
          <w:i w:val="0"/>
          <w:iCs w:val="0"/>
          <w:caps w:val="0"/>
          <w:smallCaps w:val="0"/>
          <w:noProof w:val="0"/>
          <w:color w:val="595959" w:themeColor="text1" w:themeTint="A6" w:themeShade="FF"/>
          <w:sz w:val="24"/>
          <w:szCs w:val="24"/>
          <w:lang w:val="en-US"/>
        </w:rPr>
      </w:pPr>
      <w:r w:rsidRPr="67BB4781" w:rsidR="0AF00B9B">
        <w:rPr>
          <w:rFonts w:ascii="Noto Sans" w:hAnsi="Noto Sans" w:eastAsia="Noto Sans" w:cs="Noto Sans"/>
          <w:b w:val="0"/>
          <w:bCs w:val="0"/>
          <w:i w:val="0"/>
          <w:iCs w:val="0"/>
          <w:caps w:val="0"/>
          <w:smallCaps w:val="0"/>
          <w:noProof w:val="0"/>
          <w:color w:val="595959" w:themeColor="text1" w:themeTint="A6" w:themeShade="FF"/>
          <w:sz w:val="24"/>
          <w:szCs w:val="24"/>
          <w:lang w:val="en-US"/>
        </w:rPr>
        <w:t>Familiar with the current child care changes, opportunities and resources in British Columbia</w:t>
      </w:r>
    </w:p>
    <w:p xmlns:wp14="http://schemas.microsoft.com/office/word/2010/wordml" w:rsidP="67BB4781" wp14:paraId="535D5461" wp14:textId="54E52BF9">
      <w:pPr>
        <w:pStyle w:val="ListParagraph"/>
        <w:numPr>
          <w:ilvl w:val="0"/>
          <w:numId w:val="3"/>
        </w:numPr>
        <w:spacing w:before="0" w:beforeAutospacing="off" w:after="0" w:afterAutospacing="off"/>
        <w:rPr>
          <w:rFonts w:ascii="Noto Sans" w:hAnsi="Noto Sans" w:eastAsia="Noto Sans" w:cs="Noto Sans"/>
          <w:b w:val="0"/>
          <w:bCs w:val="0"/>
          <w:i w:val="0"/>
          <w:iCs w:val="0"/>
          <w:caps w:val="0"/>
          <w:smallCaps w:val="0"/>
          <w:noProof w:val="0"/>
          <w:color w:val="595959" w:themeColor="text1" w:themeTint="A6" w:themeShade="FF"/>
          <w:sz w:val="24"/>
          <w:szCs w:val="24"/>
          <w:lang w:val="en-US"/>
        </w:rPr>
      </w:pPr>
      <w:r w:rsidRPr="67BB4781" w:rsidR="0AF00B9B">
        <w:rPr>
          <w:rFonts w:ascii="Noto Sans" w:hAnsi="Noto Sans" w:eastAsia="Noto Sans" w:cs="Noto Sans"/>
          <w:b w:val="0"/>
          <w:bCs w:val="0"/>
          <w:i w:val="0"/>
          <w:iCs w:val="0"/>
          <w:caps w:val="0"/>
          <w:smallCaps w:val="0"/>
          <w:noProof w:val="0"/>
          <w:color w:val="595959" w:themeColor="text1" w:themeTint="A6" w:themeShade="FF"/>
          <w:sz w:val="24"/>
          <w:szCs w:val="24"/>
          <w:lang w:val="en-US"/>
        </w:rPr>
        <w:t>Exceptional interpersonal skills</w:t>
      </w:r>
    </w:p>
    <w:p xmlns:wp14="http://schemas.microsoft.com/office/word/2010/wordml" w:rsidP="67BB4781" wp14:paraId="6A551E60" wp14:textId="6B2E3541">
      <w:pPr>
        <w:pStyle w:val="ListParagraph"/>
        <w:numPr>
          <w:ilvl w:val="0"/>
          <w:numId w:val="3"/>
        </w:numPr>
        <w:spacing w:before="0" w:beforeAutospacing="off" w:after="0" w:afterAutospacing="off"/>
        <w:rPr>
          <w:rFonts w:ascii="Noto Sans" w:hAnsi="Noto Sans" w:eastAsia="Noto Sans" w:cs="Noto Sans"/>
          <w:b w:val="0"/>
          <w:bCs w:val="0"/>
          <w:i w:val="0"/>
          <w:iCs w:val="0"/>
          <w:caps w:val="0"/>
          <w:smallCaps w:val="0"/>
          <w:noProof w:val="0"/>
          <w:color w:val="595959" w:themeColor="text1" w:themeTint="A6" w:themeShade="FF"/>
          <w:sz w:val="24"/>
          <w:szCs w:val="24"/>
          <w:lang w:val="en-US"/>
        </w:rPr>
      </w:pPr>
      <w:r w:rsidRPr="67BB4781" w:rsidR="0AF00B9B">
        <w:rPr>
          <w:rFonts w:ascii="Noto Sans" w:hAnsi="Noto Sans" w:eastAsia="Noto Sans" w:cs="Noto Sans"/>
          <w:b w:val="0"/>
          <w:bCs w:val="0"/>
          <w:i w:val="0"/>
          <w:iCs w:val="0"/>
          <w:caps w:val="0"/>
          <w:smallCaps w:val="0"/>
          <w:noProof w:val="0"/>
          <w:color w:val="595959" w:themeColor="text1" w:themeTint="A6" w:themeShade="FF"/>
          <w:sz w:val="24"/>
          <w:szCs w:val="24"/>
          <w:lang w:val="en-US"/>
        </w:rPr>
        <w:t>Excellent planning and organizational skills</w:t>
      </w:r>
    </w:p>
    <w:p xmlns:wp14="http://schemas.microsoft.com/office/word/2010/wordml" w:rsidP="67BB4781" wp14:paraId="3F38858B" wp14:textId="7B217ABA">
      <w:pPr>
        <w:pStyle w:val="ListParagraph"/>
        <w:numPr>
          <w:ilvl w:val="0"/>
          <w:numId w:val="3"/>
        </w:numPr>
        <w:spacing w:before="0" w:beforeAutospacing="off" w:after="0" w:afterAutospacing="off"/>
        <w:rPr>
          <w:rFonts w:ascii="Noto Sans" w:hAnsi="Noto Sans" w:eastAsia="Noto Sans" w:cs="Noto Sans"/>
          <w:b w:val="0"/>
          <w:bCs w:val="0"/>
          <w:i w:val="0"/>
          <w:iCs w:val="0"/>
          <w:caps w:val="0"/>
          <w:smallCaps w:val="0"/>
          <w:noProof w:val="0"/>
          <w:color w:val="595959" w:themeColor="text1" w:themeTint="A6" w:themeShade="FF"/>
          <w:sz w:val="24"/>
          <w:szCs w:val="24"/>
          <w:lang w:val="en-US"/>
        </w:rPr>
      </w:pPr>
      <w:r w:rsidRPr="67BB4781" w:rsidR="0AF00B9B">
        <w:rPr>
          <w:rFonts w:ascii="Noto Sans" w:hAnsi="Noto Sans" w:eastAsia="Noto Sans" w:cs="Noto Sans"/>
          <w:b w:val="0"/>
          <w:bCs w:val="0"/>
          <w:i w:val="0"/>
          <w:iCs w:val="0"/>
          <w:caps w:val="0"/>
          <w:smallCaps w:val="0"/>
          <w:noProof w:val="0"/>
          <w:color w:val="595959" w:themeColor="text1" w:themeTint="A6" w:themeShade="FF"/>
          <w:sz w:val="24"/>
          <w:szCs w:val="24"/>
          <w:lang w:val="en-US"/>
        </w:rPr>
        <w:t>Proven effective written and verbal communication skills</w:t>
      </w:r>
    </w:p>
    <w:p xmlns:wp14="http://schemas.microsoft.com/office/word/2010/wordml" w:rsidP="67BB4781" wp14:paraId="410ADE99" wp14:textId="71CC905F">
      <w:pPr>
        <w:pStyle w:val="ListParagraph"/>
        <w:numPr>
          <w:ilvl w:val="0"/>
          <w:numId w:val="3"/>
        </w:numPr>
        <w:spacing w:before="0" w:beforeAutospacing="off" w:after="0" w:afterAutospacing="off"/>
        <w:rPr>
          <w:rFonts w:ascii="Noto Sans" w:hAnsi="Noto Sans" w:eastAsia="Noto Sans" w:cs="Noto Sans"/>
          <w:b w:val="0"/>
          <w:bCs w:val="0"/>
          <w:i w:val="0"/>
          <w:iCs w:val="0"/>
          <w:caps w:val="0"/>
          <w:smallCaps w:val="0"/>
          <w:noProof w:val="0"/>
          <w:color w:val="595959" w:themeColor="text1" w:themeTint="A6" w:themeShade="FF"/>
          <w:sz w:val="24"/>
          <w:szCs w:val="24"/>
          <w:lang w:val="en-US"/>
        </w:rPr>
      </w:pPr>
      <w:r w:rsidRPr="67BB4781" w:rsidR="0AF00B9B">
        <w:rPr>
          <w:rFonts w:ascii="Noto Sans" w:hAnsi="Noto Sans" w:eastAsia="Noto Sans" w:cs="Noto Sans"/>
          <w:b w:val="0"/>
          <w:bCs w:val="0"/>
          <w:i w:val="0"/>
          <w:iCs w:val="0"/>
          <w:caps w:val="0"/>
          <w:smallCaps w:val="0"/>
          <w:noProof w:val="0"/>
          <w:color w:val="595959" w:themeColor="text1" w:themeTint="A6" w:themeShade="FF"/>
          <w:sz w:val="24"/>
          <w:szCs w:val="24"/>
          <w:lang w:val="en-US"/>
        </w:rPr>
        <w:t>Ability to exercise initiative and take on leadership tasks when required</w:t>
      </w:r>
    </w:p>
    <w:p xmlns:wp14="http://schemas.microsoft.com/office/word/2010/wordml" w:rsidP="67BB4781" wp14:paraId="644E67F7" wp14:textId="1C862F1D">
      <w:pPr>
        <w:pStyle w:val="ListParagraph"/>
        <w:numPr>
          <w:ilvl w:val="0"/>
          <w:numId w:val="3"/>
        </w:numPr>
        <w:spacing w:before="0" w:beforeAutospacing="off" w:after="0" w:afterAutospacing="off"/>
        <w:rPr>
          <w:rFonts w:ascii="Noto Sans" w:hAnsi="Noto Sans" w:eastAsia="Noto Sans" w:cs="Noto Sans"/>
          <w:b w:val="0"/>
          <w:bCs w:val="0"/>
          <w:i w:val="0"/>
          <w:iCs w:val="0"/>
          <w:caps w:val="0"/>
          <w:smallCaps w:val="0"/>
          <w:noProof w:val="0"/>
          <w:color w:val="595959" w:themeColor="text1" w:themeTint="A6" w:themeShade="FF"/>
          <w:sz w:val="24"/>
          <w:szCs w:val="24"/>
          <w:lang w:val="en-US"/>
        </w:rPr>
      </w:pPr>
      <w:r w:rsidRPr="67BB4781" w:rsidR="0AF00B9B">
        <w:rPr>
          <w:rFonts w:ascii="Noto Sans" w:hAnsi="Noto Sans" w:eastAsia="Noto Sans" w:cs="Noto Sans"/>
          <w:b w:val="0"/>
          <w:bCs w:val="0"/>
          <w:i w:val="0"/>
          <w:iCs w:val="0"/>
          <w:caps w:val="0"/>
          <w:smallCaps w:val="0"/>
          <w:noProof w:val="0"/>
          <w:color w:val="595959" w:themeColor="text1" w:themeTint="A6" w:themeShade="FF"/>
          <w:sz w:val="24"/>
          <w:szCs w:val="24"/>
          <w:lang w:val="en-US"/>
        </w:rPr>
        <w:t>Corroborated positive team experiences and contributions within past teams</w:t>
      </w:r>
    </w:p>
    <w:p xmlns:wp14="http://schemas.microsoft.com/office/word/2010/wordml" w:rsidP="67BB4781" wp14:paraId="231260C2" wp14:textId="3AD60B70">
      <w:pPr>
        <w:pStyle w:val="ListParagraph"/>
        <w:numPr>
          <w:ilvl w:val="0"/>
          <w:numId w:val="3"/>
        </w:numPr>
        <w:spacing w:before="0" w:beforeAutospacing="off" w:after="0" w:afterAutospacing="off"/>
        <w:rPr>
          <w:rFonts w:ascii="Noto Sans" w:hAnsi="Noto Sans" w:eastAsia="Noto Sans" w:cs="Noto Sans"/>
          <w:b w:val="0"/>
          <w:bCs w:val="0"/>
          <w:i w:val="0"/>
          <w:iCs w:val="0"/>
          <w:caps w:val="0"/>
          <w:smallCaps w:val="0"/>
          <w:noProof w:val="0"/>
          <w:color w:val="595959" w:themeColor="text1" w:themeTint="A6" w:themeShade="FF"/>
          <w:sz w:val="24"/>
          <w:szCs w:val="24"/>
          <w:lang w:val="en-US"/>
        </w:rPr>
      </w:pPr>
      <w:r w:rsidRPr="67BB4781" w:rsidR="0AF00B9B">
        <w:rPr>
          <w:rFonts w:ascii="Noto Sans" w:hAnsi="Noto Sans" w:eastAsia="Noto Sans" w:cs="Noto Sans"/>
          <w:b w:val="0"/>
          <w:bCs w:val="0"/>
          <w:i w:val="0"/>
          <w:iCs w:val="0"/>
          <w:caps w:val="0"/>
          <w:smallCaps w:val="0"/>
          <w:noProof w:val="0"/>
          <w:color w:val="595959" w:themeColor="text1" w:themeTint="A6" w:themeShade="FF"/>
          <w:sz w:val="24"/>
          <w:szCs w:val="24"/>
          <w:lang w:val="en-US"/>
        </w:rPr>
        <w:t>Ability to adjust to change in a positive manner</w:t>
      </w:r>
    </w:p>
    <w:p xmlns:wp14="http://schemas.microsoft.com/office/word/2010/wordml" w:rsidP="67BB4781" wp14:paraId="30075278" wp14:textId="7C52CD86">
      <w:pPr>
        <w:pStyle w:val="ListParagraph"/>
        <w:numPr>
          <w:ilvl w:val="0"/>
          <w:numId w:val="3"/>
        </w:numPr>
        <w:spacing w:before="0" w:beforeAutospacing="off" w:after="0" w:afterAutospacing="off"/>
        <w:rPr>
          <w:rFonts w:ascii="Noto Sans" w:hAnsi="Noto Sans" w:eastAsia="Noto Sans" w:cs="Noto Sans"/>
          <w:b w:val="0"/>
          <w:bCs w:val="0"/>
          <w:i w:val="0"/>
          <w:iCs w:val="0"/>
          <w:caps w:val="0"/>
          <w:smallCaps w:val="0"/>
          <w:noProof w:val="0"/>
          <w:color w:val="595959" w:themeColor="text1" w:themeTint="A6" w:themeShade="FF"/>
          <w:sz w:val="24"/>
          <w:szCs w:val="24"/>
          <w:lang w:val="en-US"/>
        </w:rPr>
      </w:pPr>
      <w:r w:rsidRPr="67BB4781" w:rsidR="0AF00B9B">
        <w:rPr>
          <w:rFonts w:ascii="Noto Sans" w:hAnsi="Noto Sans" w:eastAsia="Noto Sans" w:cs="Noto Sans"/>
          <w:b w:val="0"/>
          <w:bCs w:val="0"/>
          <w:i w:val="0"/>
          <w:iCs w:val="0"/>
          <w:caps w:val="0"/>
          <w:smallCaps w:val="0"/>
          <w:noProof w:val="0"/>
          <w:color w:val="595959" w:themeColor="text1" w:themeTint="A6" w:themeShade="FF"/>
          <w:sz w:val="24"/>
          <w:szCs w:val="24"/>
          <w:lang w:val="en-US"/>
        </w:rPr>
        <w:t>Proficient knowledge and ability with Microsoft Office, previous experience with data bases and social media</w:t>
      </w:r>
    </w:p>
    <w:p xmlns:wp14="http://schemas.microsoft.com/office/word/2010/wordml" w:rsidP="67BB4781" wp14:paraId="71B3D3A7" wp14:textId="24DA0479">
      <w:pPr>
        <w:pStyle w:val="ListParagraph"/>
        <w:numPr>
          <w:ilvl w:val="0"/>
          <w:numId w:val="3"/>
        </w:numPr>
        <w:spacing w:before="0" w:beforeAutospacing="off" w:after="0" w:afterAutospacing="off"/>
        <w:rPr>
          <w:rFonts w:ascii="Noto Sans" w:hAnsi="Noto Sans" w:eastAsia="Noto Sans" w:cs="Noto Sans"/>
          <w:b w:val="0"/>
          <w:bCs w:val="0"/>
          <w:i w:val="0"/>
          <w:iCs w:val="0"/>
          <w:caps w:val="0"/>
          <w:smallCaps w:val="0"/>
          <w:noProof w:val="0"/>
          <w:color w:val="595959" w:themeColor="text1" w:themeTint="A6" w:themeShade="FF"/>
          <w:sz w:val="24"/>
          <w:szCs w:val="24"/>
          <w:lang w:val="en-US"/>
        </w:rPr>
      </w:pPr>
      <w:r w:rsidRPr="67BB4781" w:rsidR="0AF00B9B">
        <w:rPr>
          <w:rFonts w:ascii="Noto Sans" w:hAnsi="Noto Sans" w:eastAsia="Noto Sans" w:cs="Noto Sans"/>
          <w:b w:val="0"/>
          <w:bCs w:val="0"/>
          <w:i w:val="0"/>
          <w:iCs w:val="0"/>
          <w:caps w:val="0"/>
          <w:smallCaps w:val="0"/>
          <w:noProof w:val="0"/>
          <w:color w:val="595959" w:themeColor="text1" w:themeTint="A6" w:themeShade="FF"/>
          <w:sz w:val="24"/>
          <w:szCs w:val="24"/>
          <w:lang w:val="en-US"/>
        </w:rPr>
        <w:t>Demonstrated strong public relations and community development</w:t>
      </w:r>
    </w:p>
    <w:p xmlns:wp14="http://schemas.microsoft.com/office/word/2010/wordml" w:rsidP="67BB4781" wp14:paraId="4BBC7A3B" wp14:textId="55E69DA1">
      <w:pPr>
        <w:pStyle w:val="ListParagraph"/>
        <w:numPr>
          <w:ilvl w:val="0"/>
          <w:numId w:val="3"/>
        </w:numPr>
        <w:spacing w:before="0" w:beforeAutospacing="off" w:after="0" w:afterAutospacing="off"/>
        <w:rPr>
          <w:rFonts w:ascii="Noto Sans" w:hAnsi="Noto Sans" w:eastAsia="Noto Sans" w:cs="Noto Sans"/>
          <w:b w:val="0"/>
          <w:bCs w:val="0"/>
          <w:i w:val="0"/>
          <w:iCs w:val="0"/>
          <w:caps w:val="0"/>
          <w:smallCaps w:val="0"/>
          <w:noProof w:val="0"/>
          <w:color w:val="595959" w:themeColor="text1" w:themeTint="A6" w:themeShade="FF"/>
          <w:sz w:val="24"/>
          <w:szCs w:val="24"/>
          <w:lang w:val="en-US"/>
        </w:rPr>
      </w:pPr>
      <w:r w:rsidRPr="67BB4781" w:rsidR="0AF00B9B">
        <w:rPr>
          <w:rFonts w:ascii="Noto Sans" w:hAnsi="Noto Sans" w:eastAsia="Noto Sans" w:cs="Noto Sans"/>
          <w:b w:val="0"/>
          <w:bCs w:val="0"/>
          <w:i w:val="0"/>
          <w:iCs w:val="0"/>
          <w:caps w:val="0"/>
          <w:smallCaps w:val="0"/>
          <w:noProof w:val="0"/>
          <w:color w:val="595959" w:themeColor="text1" w:themeTint="A6" w:themeShade="FF"/>
          <w:sz w:val="24"/>
          <w:szCs w:val="24"/>
          <w:lang w:val="en-US"/>
        </w:rPr>
        <w:t>Skills and capabilities to facilitate workshops, plan events in person and virtually</w:t>
      </w:r>
    </w:p>
    <w:p xmlns:wp14="http://schemas.microsoft.com/office/word/2010/wordml" w:rsidP="67BB4781" wp14:paraId="00740AFC" wp14:textId="07DB90DE">
      <w:pPr>
        <w:pStyle w:val="ListParagraph"/>
        <w:numPr>
          <w:ilvl w:val="0"/>
          <w:numId w:val="3"/>
        </w:numPr>
        <w:spacing w:before="0" w:beforeAutospacing="off" w:after="0" w:afterAutospacing="off"/>
        <w:rPr>
          <w:rFonts w:ascii="Noto Sans" w:hAnsi="Noto Sans" w:eastAsia="Noto Sans" w:cs="Noto Sans"/>
          <w:b w:val="0"/>
          <w:bCs w:val="0"/>
          <w:i w:val="0"/>
          <w:iCs w:val="0"/>
          <w:caps w:val="0"/>
          <w:smallCaps w:val="0"/>
          <w:noProof w:val="0"/>
          <w:color w:val="595959" w:themeColor="text1" w:themeTint="A6" w:themeShade="FF"/>
          <w:sz w:val="24"/>
          <w:szCs w:val="24"/>
          <w:lang w:val="en-US"/>
        </w:rPr>
      </w:pPr>
      <w:r w:rsidRPr="67BB4781" w:rsidR="0AF00B9B">
        <w:rPr>
          <w:rFonts w:ascii="Noto Sans" w:hAnsi="Noto Sans" w:eastAsia="Noto Sans" w:cs="Noto Sans"/>
          <w:b w:val="0"/>
          <w:bCs w:val="0"/>
          <w:i w:val="0"/>
          <w:iCs w:val="0"/>
          <w:caps w:val="0"/>
          <w:smallCaps w:val="0"/>
          <w:noProof w:val="0"/>
          <w:color w:val="595959" w:themeColor="text1" w:themeTint="A6" w:themeShade="FF"/>
          <w:sz w:val="24"/>
          <w:szCs w:val="24"/>
          <w:lang w:val="en-US"/>
        </w:rPr>
        <w:t>Knowledge and skills to effectively manage budgets, petty cash and submit reports to manager as required</w:t>
      </w:r>
    </w:p>
    <w:p xmlns:wp14="http://schemas.microsoft.com/office/word/2010/wordml" w:rsidP="67BB4781" wp14:paraId="76F85DAE" wp14:textId="43E67BA5">
      <w:pPr>
        <w:pStyle w:val="ListParagraph"/>
        <w:numPr>
          <w:ilvl w:val="0"/>
          <w:numId w:val="3"/>
        </w:numPr>
        <w:spacing w:before="0" w:beforeAutospacing="off" w:after="0" w:afterAutospacing="off"/>
        <w:rPr>
          <w:rFonts w:ascii="Noto Sans" w:hAnsi="Noto Sans" w:eastAsia="Noto Sans" w:cs="Noto Sans"/>
          <w:b w:val="0"/>
          <w:bCs w:val="0"/>
          <w:i w:val="0"/>
          <w:iCs w:val="0"/>
          <w:caps w:val="0"/>
          <w:smallCaps w:val="0"/>
          <w:noProof w:val="0"/>
          <w:color w:val="595959" w:themeColor="text1" w:themeTint="A6" w:themeShade="FF"/>
          <w:sz w:val="24"/>
          <w:szCs w:val="24"/>
          <w:lang w:val="en-US"/>
        </w:rPr>
      </w:pPr>
      <w:r w:rsidRPr="67BB4781" w:rsidR="0AF00B9B">
        <w:rPr>
          <w:rFonts w:ascii="Noto Sans" w:hAnsi="Noto Sans" w:eastAsia="Noto Sans" w:cs="Noto Sans"/>
          <w:b w:val="0"/>
          <w:bCs w:val="0"/>
          <w:i w:val="0"/>
          <w:iCs w:val="0"/>
          <w:caps w:val="0"/>
          <w:smallCaps w:val="0"/>
          <w:noProof w:val="0"/>
          <w:color w:val="595959" w:themeColor="text1" w:themeTint="A6" w:themeShade="FF"/>
          <w:sz w:val="24"/>
          <w:szCs w:val="24"/>
          <w:lang w:val="en-US"/>
        </w:rPr>
        <w:t>A willingness to be flexible and work in other Pacific</w:t>
      </w:r>
      <w:r w:rsidRPr="67BB4781" w:rsidR="0AF00B9B">
        <w:rPr>
          <w:rFonts w:ascii="Noto Sans" w:hAnsi="Noto Sans" w:eastAsia="Noto Sans" w:cs="Noto Sans"/>
          <w:b w:val="0"/>
          <w:bCs w:val="0"/>
          <w:i w:val="1"/>
          <w:iCs w:val="1"/>
          <w:caps w:val="0"/>
          <w:smallCaps w:val="0"/>
          <w:noProof w:val="0"/>
          <w:color w:val="595959" w:themeColor="text1" w:themeTint="A6" w:themeShade="FF"/>
          <w:sz w:val="24"/>
          <w:szCs w:val="24"/>
          <w:lang w:val="en-US"/>
        </w:rPr>
        <w:t>CARE</w:t>
      </w:r>
      <w:r w:rsidRPr="67BB4781" w:rsidR="0AF00B9B">
        <w:rPr>
          <w:rFonts w:ascii="Noto Sans" w:hAnsi="Noto Sans" w:eastAsia="Noto Sans" w:cs="Noto Sans"/>
          <w:b w:val="0"/>
          <w:bCs w:val="0"/>
          <w:i w:val="0"/>
          <w:iCs w:val="0"/>
          <w:caps w:val="0"/>
          <w:smallCaps w:val="0"/>
          <w:noProof w:val="0"/>
          <w:color w:val="595959" w:themeColor="text1" w:themeTint="A6" w:themeShade="FF"/>
          <w:sz w:val="24"/>
          <w:szCs w:val="24"/>
          <w:lang w:val="en-US"/>
        </w:rPr>
        <w:t xml:space="preserve"> communities as required</w:t>
      </w:r>
    </w:p>
    <w:p xmlns:wp14="http://schemas.microsoft.com/office/word/2010/wordml" w:rsidP="67BB4781" wp14:paraId="695D546C" wp14:textId="4F404DD3">
      <w:pPr>
        <w:pStyle w:val="ListParagraph"/>
        <w:numPr>
          <w:ilvl w:val="0"/>
          <w:numId w:val="3"/>
        </w:numPr>
        <w:spacing w:before="0" w:beforeAutospacing="off" w:after="0" w:afterAutospacing="off"/>
        <w:rPr>
          <w:rFonts w:ascii="Noto Sans" w:hAnsi="Noto Sans" w:eastAsia="Noto Sans" w:cs="Noto Sans"/>
          <w:b w:val="0"/>
          <w:bCs w:val="0"/>
          <w:i w:val="0"/>
          <w:iCs w:val="0"/>
          <w:caps w:val="0"/>
          <w:smallCaps w:val="0"/>
          <w:noProof w:val="0"/>
          <w:color w:val="595959" w:themeColor="text1" w:themeTint="A6" w:themeShade="FF"/>
          <w:sz w:val="24"/>
          <w:szCs w:val="24"/>
          <w:lang w:val="en-US"/>
        </w:rPr>
      </w:pPr>
      <w:r w:rsidRPr="67BB4781" w:rsidR="0AF00B9B">
        <w:rPr>
          <w:rFonts w:ascii="Noto Sans" w:hAnsi="Noto Sans" w:eastAsia="Noto Sans" w:cs="Noto Sans"/>
          <w:b w:val="0"/>
          <w:bCs w:val="0"/>
          <w:i w:val="0"/>
          <w:iCs w:val="0"/>
          <w:caps w:val="0"/>
          <w:smallCaps w:val="0"/>
          <w:noProof w:val="0"/>
          <w:color w:val="595959" w:themeColor="text1" w:themeTint="A6" w:themeShade="FF"/>
          <w:sz w:val="24"/>
          <w:szCs w:val="24"/>
          <w:lang w:val="en-US"/>
        </w:rPr>
        <w:t>A positive attitude and motivation to increase the quality of child care for all children and their families</w:t>
      </w:r>
    </w:p>
    <w:p xmlns:wp14="http://schemas.microsoft.com/office/word/2010/wordml" w:rsidP="67BB4781" wp14:paraId="3540C3CB" wp14:textId="74A240E0">
      <w:pPr>
        <w:pStyle w:val="ListParagraph"/>
        <w:numPr>
          <w:ilvl w:val="0"/>
          <w:numId w:val="3"/>
        </w:numPr>
        <w:spacing w:before="0" w:beforeAutospacing="off" w:after="0" w:afterAutospacing="off"/>
        <w:rPr>
          <w:rFonts w:ascii="Noto Sans" w:hAnsi="Noto Sans" w:eastAsia="Noto Sans" w:cs="Noto Sans"/>
          <w:b w:val="0"/>
          <w:bCs w:val="0"/>
          <w:i w:val="0"/>
          <w:iCs w:val="0"/>
          <w:caps w:val="0"/>
          <w:smallCaps w:val="0"/>
          <w:noProof w:val="0"/>
          <w:color w:val="595959" w:themeColor="text1" w:themeTint="A6" w:themeShade="FF"/>
          <w:sz w:val="24"/>
          <w:szCs w:val="24"/>
          <w:lang w:val="en-US"/>
        </w:rPr>
      </w:pPr>
      <w:r w:rsidRPr="67BB4781" w:rsidR="0AF00B9B">
        <w:rPr>
          <w:rFonts w:ascii="Noto Sans" w:hAnsi="Noto Sans" w:eastAsia="Noto Sans" w:cs="Noto Sans"/>
          <w:b w:val="0"/>
          <w:bCs w:val="0"/>
          <w:i w:val="0"/>
          <w:iCs w:val="0"/>
          <w:caps w:val="0"/>
          <w:smallCaps w:val="0"/>
          <w:noProof w:val="0"/>
          <w:color w:val="595959" w:themeColor="text1" w:themeTint="A6" w:themeShade="FF"/>
          <w:sz w:val="24"/>
          <w:szCs w:val="24"/>
          <w:lang w:val="en-US"/>
        </w:rPr>
        <w:t>Ability to physically deliver and receive CCRR resources</w:t>
      </w:r>
    </w:p>
    <w:p xmlns:wp14="http://schemas.microsoft.com/office/word/2010/wordml" w:rsidP="67BB4781" wp14:paraId="568DF870" wp14:textId="6A4E3972">
      <w:pPr>
        <w:spacing w:before="240" w:beforeAutospacing="off" w:after="240" w:afterAutospacing="off"/>
      </w:pPr>
      <w:r w:rsidRPr="67BB4781" w:rsidR="0AF00B9B">
        <w:rPr>
          <w:rFonts w:ascii="Noto Sans" w:hAnsi="Noto Sans" w:eastAsia="Noto Sans" w:cs="Noto Sans"/>
          <w:b w:val="1"/>
          <w:bCs w:val="1"/>
          <w:i w:val="0"/>
          <w:iCs w:val="0"/>
          <w:caps w:val="0"/>
          <w:smallCaps w:val="0"/>
          <w:noProof w:val="0"/>
          <w:color w:val="595959" w:themeColor="text1" w:themeTint="A6" w:themeShade="FF"/>
          <w:sz w:val="24"/>
          <w:szCs w:val="24"/>
          <w:lang w:val="en-US"/>
        </w:rPr>
        <w:t>REQUIRED QUALIFICATIONS:</w:t>
      </w:r>
    </w:p>
    <w:p xmlns:wp14="http://schemas.microsoft.com/office/word/2010/wordml" w:rsidP="67BB4781" wp14:paraId="77186873" wp14:textId="6FFB05D5">
      <w:pPr>
        <w:pStyle w:val="ListParagraph"/>
        <w:numPr>
          <w:ilvl w:val="0"/>
          <w:numId w:val="4"/>
        </w:numPr>
        <w:spacing w:before="0" w:beforeAutospacing="off" w:after="0" w:afterAutospacing="off"/>
        <w:rPr>
          <w:rFonts w:ascii="Noto Sans" w:hAnsi="Noto Sans" w:eastAsia="Noto Sans" w:cs="Noto Sans"/>
          <w:b w:val="0"/>
          <w:bCs w:val="0"/>
          <w:i w:val="0"/>
          <w:iCs w:val="0"/>
          <w:caps w:val="0"/>
          <w:smallCaps w:val="0"/>
          <w:noProof w:val="0"/>
          <w:color w:val="595959" w:themeColor="text1" w:themeTint="A6" w:themeShade="FF"/>
          <w:sz w:val="24"/>
          <w:szCs w:val="24"/>
          <w:lang w:val="en-US"/>
        </w:rPr>
      </w:pPr>
      <w:r w:rsidRPr="67BB4781" w:rsidR="0AF00B9B">
        <w:rPr>
          <w:rFonts w:ascii="Noto Sans" w:hAnsi="Noto Sans" w:eastAsia="Noto Sans" w:cs="Noto Sans"/>
          <w:b w:val="0"/>
          <w:bCs w:val="0"/>
          <w:i w:val="0"/>
          <w:iCs w:val="0"/>
          <w:caps w:val="0"/>
          <w:smallCaps w:val="0"/>
          <w:noProof w:val="0"/>
          <w:color w:val="595959" w:themeColor="text1" w:themeTint="A6" w:themeShade="FF"/>
          <w:sz w:val="24"/>
          <w:szCs w:val="24"/>
          <w:lang w:val="en-US"/>
        </w:rPr>
        <w:t>Valid BC Drivers License</w:t>
      </w:r>
    </w:p>
    <w:p xmlns:wp14="http://schemas.microsoft.com/office/word/2010/wordml" w:rsidP="67BB4781" wp14:paraId="32D1CB85" wp14:textId="1C6304B2">
      <w:pPr>
        <w:pStyle w:val="ListParagraph"/>
        <w:numPr>
          <w:ilvl w:val="0"/>
          <w:numId w:val="4"/>
        </w:numPr>
        <w:spacing w:before="0" w:beforeAutospacing="off" w:after="0" w:afterAutospacing="off"/>
        <w:rPr>
          <w:rFonts w:ascii="Noto Sans" w:hAnsi="Noto Sans" w:eastAsia="Noto Sans" w:cs="Noto Sans"/>
          <w:b w:val="0"/>
          <w:bCs w:val="0"/>
          <w:i w:val="0"/>
          <w:iCs w:val="0"/>
          <w:caps w:val="0"/>
          <w:smallCaps w:val="0"/>
          <w:noProof w:val="0"/>
          <w:color w:val="595959" w:themeColor="text1" w:themeTint="A6" w:themeShade="FF"/>
          <w:sz w:val="24"/>
          <w:szCs w:val="24"/>
          <w:lang w:val="en-US"/>
        </w:rPr>
      </w:pPr>
      <w:r w:rsidRPr="67BB4781" w:rsidR="0AF00B9B">
        <w:rPr>
          <w:rFonts w:ascii="Noto Sans" w:hAnsi="Noto Sans" w:eastAsia="Noto Sans" w:cs="Noto Sans"/>
          <w:b w:val="0"/>
          <w:bCs w:val="0"/>
          <w:i w:val="0"/>
          <w:iCs w:val="0"/>
          <w:caps w:val="0"/>
          <w:smallCaps w:val="0"/>
          <w:noProof w:val="0"/>
          <w:color w:val="595959" w:themeColor="text1" w:themeTint="A6" w:themeShade="FF"/>
          <w:sz w:val="24"/>
          <w:szCs w:val="24"/>
          <w:lang w:val="en-US"/>
        </w:rPr>
        <w:t>Reliable vehicle with business insurance coverage</w:t>
      </w:r>
    </w:p>
    <w:p xmlns:wp14="http://schemas.microsoft.com/office/word/2010/wordml" w:rsidP="67BB4781" wp14:paraId="7664C5A0" wp14:textId="16B9FE59">
      <w:pPr>
        <w:pStyle w:val="ListParagraph"/>
        <w:numPr>
          <w:ilvl w:val="0"/>
          <w:numId w:val="4"/>
        </w:numPr>
        <w:spacing w:before="0" w:beforeAutospacing="off" w:after="0" w:afterAutospacing="off"/>
        <w:rPr>
          <w:rFonts w:ascii="Noto Sans" w:hAnsi="Noto Sans" w:eastAsia="Noto Sans" w:cs="Noto Sans"/>
          <w:b w:val="0"/>
          <w:bCs w:val="0"/>
          <w:i w:val="0"/>
          <w:iCs w:val="0"/>
          <w:caps w:val="0"/>
          <w:smallCaps w:val="0"/>
          <w:noProof w:val="0"/>
          <w:color w:val="595959" w:themeColor="text1" w:themeTint="A6" w:themeShade="FF"/>
          <w:sz w:val="24"/>
          <w:szCs w:val="24"/>
          <w:lang w:val="en-US"/>
        </w:rPr>
      </w:pPr>
      <w:r w:rsidRPr="67BB4781" w:rsidR="0AF00B9B">
        <w:rPr>
          <w:rFonts w:ascii="Noto Sans" w:hAnsi="Noto Sans" w:eastAsia="Noto Sans" w:cs="Noto Sans"/>
          <w:b w:val="0"/>
          <w:bCs w:val="0"/>
          <w:i w:val="0"/>
          <w:iCs w:val="0"/>
          <w:caps w:val="0"/>
          <w:smallCaps w:val="0"/>
          <w:noProof w:val="0"/>
          <w:color w:val="595959" w:themeColor="text1" w:themeTint="A6" w:themeShade="FF"/>
          <w:sz w:val="24"/>
          <w:szCs w:val="24"/>
          <w:lang w:val="en-US"/>
        </w:rPr>
        <w:t>Drivers Abstract</w:t>
      </w:r>
    </w:p>
    <w:p xmlns:wp14="http://schemas.microsoft.com/office/word/2010/wordml" w:rsidP="67BB4781" wp14:paraId="05A0CC4A" wp14:textId="3F09572D">
      <w:pPr>
        <w:pStyle w:val="ListParagraph"/>
        <w:numPr>
          <w:ilvl w:val="0"/>
          <w:numId w:val="4"/>
        </w:numPr>
        <w:spacing w:before="0" w:beforeAutospacing="off" w:after="0" w:afterAutospacing="off"/>
        <w:rPr>
          <w:rFonts w:ascii="Noto Sans" w:hAnsi="Noto Sans" w:eastAsia="Noto Sans" w:cs="Noto Sans"/>
          <w:b w:val="0"/>
          <w:bCs w:val="0"/>
          <w:i w:val="0"/>
          <w:iCs w:val="0"/>
          <w:caps w:val="0"/>
          <w:smallCaps w:val="0"/>
          <w:noProof w:val="0"/>
          <w:color w:val="595959" w:themeColor="text1" w:themeTint="A6" w:themeShade="FF"/>
          <w:sz w:val="24"/>
          <w:szCs w:val="24"/>
          <w:lang w:val="en-US"/>
        </w:rPr>
      </w:pPr>
      <w:r w:rsidRPr="67BB4781" w:rsidR="0AF00B9B">
        <w:rPr>
          <w:rFonts w:ascii="Noto Sans" w:hAnsi="Noto Sans" w:eastAsia="Noto Sans" w:cs="Noto Sans"/>
          <w:b w:val="0"/>
          <w:bCs w:val="0"/>
          <w:i w:val="0"/>
          <w:iCs w:val="0"/>
          <w:caps w:val="0"/>
          <w:smallCaps w:val="0"/>
          <w:noProof w:val="0"/>
          <w:color w:val="595959" w:themeColor="text1" w:themeTint="A6" w:themeShade="FF"/>
          <w:sz w:val="24"/>
          <w:szCs w:val="24"/>
          <w:lang w:val="en-US"/>
        </w:rPr>
        <w:t>Clear Criminal Record Check</w:t>
      </w:r>
    </w:p>
    <w:p xmlns:wp14="http://schemas.microsoft.com/office/word/2010/wordml" w:rsidP="67BB4781" wp14:paraId="0E11C77C" wp14:textId="265FFEC7">
      <w:pPr>
        <w:spacing w:before="240" w:beforeAutospacing="off" w:after="240" w:afterAutospacing="off"/>
      </w:pPr>
      <w:r w:rsidRPr="67BB4781" w:rsidR="0AF00B9B">
        <w:rPr>
          <w:rFonts w:ascii="Noto Sans" w:hAnsi="Noto Sans" w:eastAsia="Noto Sans" w:cs="Noto Sans"/>
          <w:b w:val="0"/>
          <w:bCs w:val="0"/>
          <w:i w:val="0"/>
          <w:iCs w:val="0"/>
          <w:caps w:val="0"/>
          <w:smallCaps w:val="0"/>
          <w:noProof w:val="0"/>
          <w:color w:val="595959" w:themeColor="text1" w:themeTint="A6" w:themeShade="FF"/>
          <w:sz w:val="24"/>
          <w:szCs w:val="24"/>
          <w:lang w:val="en-US"/>
        </w:rPr>
        <w:t>Job Types: Part-time, Fixed term contract</w:t>
      </w:r>
      <w:r>
        <w:br/>
      </w:r>
      <w:r w:rsidRPr="67BB4781" w:rsidR="0AF00B9B">
        <w:rPr>
          <w:rFonts w:ascii="Noto Sans" w:hAnsi="Noto Sans" w:eastAsia="Noto Sans" w:cs="Noto Sans"/>
          <w:b w:val="0"/>
          <w:bCs w:val="0"/>
          <w:i w:val="0"/>
          <w:iCs w:val="0"/>
          <w:caps w:val="0"/>
          <w:smallCaps w:val="0"/>
          <w:noProof w:val="0"/>
          <w:color w:val="595959" w:themeColor="text1" w:themeTint="A6" w:themeShade="FF"/>
          <w:sz w:val="24"/>
          <w:szCs w:val="24"/>
          <w:lang w:val="en-US"/>
        </w:rPr>
        <w:t>Contract length: 18 months</w:t>
      </w:r>
    </w:p>
    <w:p xmlns:wp14="http://schemas.microsoft.com/office/word/2010/wordml" w:rsidP="67BB4781" wp14:paraId="11EDD26E" wp14:textId="11661C5E">
      <w:pPr>
        <w:spacing w:before="240" w:beforeAutospacing="off" w:after="240" w:afterAutospacing="off"/>
      </w:pPr>
      <w:r w:rsidRPr="67BB4781" w:rsidR="0AF00B9B">
        <w:rPr>
          <w:rFonts w:ascii="Noto Sans" w:hAnsi="Noto Sans" w:eastAsia="Noto Sans" w:cs="Noto Sans"/>
          <w:b w:val="0"/>
          <w:bCs w:val="0"/>
          <w:i w:val="0"/>
          <w:iCs w:val="0"/>
          <w:caps w:val="0"/>
          <w:smallCaps w:val="0"/>
          <w:noProof w:val="0"/>
          <w:color w:val="595959" w:themeColor="text1" w:themeTint="A6" w:themeShade="FF"/>
          <w:sz w:val="24"/>
          <w:szCs w:val="24"/>
          <w:lang w:val="en-US"/>
        </w:rPr>
        <w:t>Pay: $27.54-$31.61 per hour</w:t>
      </w:r>
    </w:p>
    <w:p xmlns:wp14="http://schemas.microsoft.com/office/word/2010/wordml" w:rsidP="67BB4781" wp14:paraId="2C078E63" wp14:textId="25924822">
      <w:pPr>
        <w:rPr>
          <w:rFonts w:ascii="Aptos" w:hAnsi="Aptos" w:eastAsia="Aptos" w:cs="Aptos"/>
          <w:noProof w:val="0"/>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1f4c45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a9835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2a3fa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807c1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68EEC7"/>
    <w:rsid w:val="0AF00B9B"/>
    <w:rsid w:val="1D68EEC7"/>
    <w:rsid w:val="67BB4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6417F"/>
  <w15:chartTrackingRefBased/>
  <w15:docId w15:val="{52EDFAD2-C14F-4736-BF98-567997069A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67BB4781"/>
    <w:rPr>
      <w:color w:val="467886"/>
      <w:u w:val="single"/>
    </w:rPr>
  </w:style>
  <w:style w:type="paragraph" w:styleId="ListParagraph">
    <w:uiPriority w:val="34"/>
    <w:name w:val="List Paragraph"/>
    <w:basedOn w:val="Normal"/>
    <w:qFormat/>
    <w:rsid w:val="67BB478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05d24cc9373e40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2025-09-11T17:53:09.8543809Z</dcterms:created>
  <dcterms:modified xsi:type="dcterms:W3CDTF">2025-09-11T17:53:50.6141506Z</dcterms:modified>
  <dc:creator>Michele Juniper</dc:creator>
  <lastModifiedBy>Michele Juniper</lastModifiedBy>
</coreProperties>
</file>